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CE" w:rsidRPr="003E0ACE" w:rsidRDefault="003E0ACE" w:rsidP="003E0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0ACE">
        <w:rPr>
          <w:rFonts w:ascii="Times New Roman" w:eastAsia="Times New Roman" w:hAnsi="Times New Roman" w:cs="Times New Roman"/>
          <w:b/>
        </w:rPr>
        <w:t xml:space="preserve">Įstaigos, teikiančios dienos socialinės globos paslaugas </w:t>
      </w:r>
      <w:r>
        <w:rPr>
          <w:rFonts w:ascii="Times New Roman" w:eastAsia="Times New Roman" w:hAnsi="Times New Roman" w:cs="Times New Roman"/>
          <w:b/>
        </w:rPr>
        <w:t xml:space="preserve">suaugusiems ir senyvo amžiaus </w:t>
      </w:r>
      <w:r w:rsidRPr="003E0ACE">
        <w:rPr>
          <w:rFonts w:ascii="Times New Roman" w:eastAsia="Times New Roman" w:hAnsi="Times New Roman" w:cs="Times New Roman"/>
          <w:b/>
        </w:rPr>
        <w:t>Vilniaus miesto gyventojams</w:t>
      </w:r>
    </w:p>
    <w:p w:rsidR="003E0ACE" w:rsidRPr="003E0ACE" w:rsidRDefault="003E0ACE" w:rsidP="003E0A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961"/>
      </w:tblGrid>
      <w:tr w:rsidR="003E0ACE" w:rsidRPr="003E0ACE" w:rsidTr="00A06E60">
        <w:tc>
          <w:tcPr>
            <w:tcW w:w="5387" w:type="dxa"/>
            <w:shd w:val="clear" w:color="auto" w:fill="D9D9D9"/>
          </w:tcPr>
          <w:p w:rsidR="003E0ACE" w:rsidRPr="003E0ACE" w:rsidRDefault="003E0ACE" w:rsidP="003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Įstaigos pavadinimas</w:t>
            </w:r>
          </w:p>
        </w:tc>
        <w:tc>
          <w:tcPr>
            <w:tcW w:w="4961" w:type="dxa"/>
            <w:shd w:val="clear" w:color="auto" w:fill="D9D9D9"/>
          </w:tcPr>
          <w:p w:rsidR="003E0ACE" w:rsidRPr="003E0ACE" w:rsidRDefault="003E0ACE" w:rsidP="003E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Adresas</w:t>
            </w:r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 xml:space="preserve">VŠĮ MARKUČIŲ DIENOS VEIKLOS CENTRAS </w:t>
            </w:r>
            <w:r w:rsidRPr="003E0ACE">
              <w:rPr>
                <w:rFonts w:ascii="Times New Roman" w:eastAsia="Times New Roman" w:hAnsi="Times New Roman" w:cs="Times New Roman"/>
              </w:rPr>
              <w:t>(proto negalią turintiems asmenims)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L. Subačiaus g. 115, Vilnius LT-11342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Direktorė </w:t>
            </w:r>
            <w:r w:rsidRPr="003E0ACE">
              <w:rPr>
                <w:rFonts w:ascii="Times New Roman" w:eastAsia="Times New Roman" w:hAnsi="Times New Roman" w:cs="Times New Roman"/>
                <w:lang w:val="es-MX"/>
              </w:rPr>
              <w:t>Inga Bagdonaitė Miknevičienė</w:t>
            </w:r>
            <w:r w:rsidRPr="003E0A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Tel. (8-5) 260 0825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El. p. mdvc@takas.lt</w:t>
            </w:r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>VŠĮ „VILTIES AKIMIRKA“</w:t>
            </w:r>
            <w:r w:rsidRPr="003E0ACE">
              <w:rPr>
                <w:rFonts w:ascii="Times New Roman" w:eastAsia="Times New Roman" w:hAnsi="Times New Roman" w:cs="Times New Roman"/>
              </w:rPr>
              <w:t xml:space="preserve"> (proto negalią turintiems asmenims)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Kareivių g. 2C, Vilnius LT-08248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Direktorė Jūratė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Matulaitienė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>, tel. 210 1303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Buhalterė Vitalija, tel. 210 1304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Tel. (8-5) 233 4708 (bendras)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Birutė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Šapolienė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>, tel. 865201358, 233 4705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El. p. </w:t>
            </w:r>
            <w:hyperlink r:id="rId5" w:history="1">
              <w:r w:rsidRPr="003E0ACE">
                <w:rPr>
                  <w:rFonts w:ascii="Arial" w:eastAsia="Times New Roman" w:hAnsi="Arial" w:cs="Arial"/>
                  <w:color w:val="404040"/>
                </w:rPr>
                <w:t>vilniausviltis@info.lt</w:t>
              </w:r>
            </w:hyperlink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>DIENOS CENTRAS „ŠVIESA“</w:t>
            </w:r>
            <w:r w:rsidRPr="003E0ACE">
              <w:rPr>
                <w:rFonts w:ascii="Times New Roman" w:eastAsia="Times New Roman" w:hAnsi="Times New Roman" w:cs="Times New Roman"/>
              </w:rPr>
              <w:t xml:space="preserve"> (proto negalią turintiems asmenims) 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Baltasis skg. 3A, Vilnius LT-01207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Direktorė Jūratė Tamašauskienė 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Tel. (8-5) 212 1578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El. p. dcsviesa@takas.lt</w:t>
            </w:r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>FABIJONIŠKIŲ SOCIALINIŲ PASLAUGŲ NAMAI</w:t>
            </w:r>
            <w:r w:rsidRPr="003E0ACE">
              <w:rPr>
                <w:rFonts w:ascii="Times New Roman" w:eastAsia="Times New Roman" w:hAnsi="Times New Roman" w:cs="Times New Roman"/>
              </w:rPr>
              <w:t xml:space="preserve"> (asmenims, sergantiems Alzhaimerio liga) 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S. Stanevičiaus g. 57, Vilnius LT-07131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Direktorė Dalia Kiaušienė tel. (8-5) 247-9141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El. p. </w:t>
            </w:r>
            <w:hyperlink r:id="rId6" w:history="1">
              <w:r w:rsidRPr="003E0ACE">
                <w:rPr>
                  <w:rFonts w:ascii="Arial" w:eastAsia="Times New Roman" w:hAnsi="Arial" w:cs="Arial"/>
                  <w:color w:val="404040"/>
                </w:rPr>
                <w:t>dalia.kiaušiene@gmail.com</w:t>
              </w:r>
            </w:hyperlink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Pavaduotoja Asta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Buginienė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 xml:space="preserve"> (8-5) 205-3199</w:t>
            </w:r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>VšĮ DIENOS CENTRAS „MES ESAME “</w:t>
            </w:r>
            <w:r w:rsidRPr="003E0ACE">
              <w:rPr>
                <w:rFonts w:ascii="Times New Roman" w:eastAsia="Times New Roman" w:hAnsi="Times New Roman" w:cs="Times New Roman"/>
              </w:rPr>
              <w:t xml:space="preserve"> (proto negalią turintiems asmenims)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Pramonės g. 141, Vilnius LT-11115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Direktorius Valdemar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Rybak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tel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>, (8-5) 260 6634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V. Petrikas tel. 260 6687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El. p. mcentras@takas.lt</w:t>
            </w:r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>VILNIAUS MIESTO VAIKŲ IR JAUNIMO PENSIONAS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(proto bei kompleksinę negalią turintiems asmenims)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Lakštingalų g. 7, Vilnius LT-10103 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Direktorė Jūratė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Čečetienė</w:t>
            </w:r>
            <w:proofErr w:type="spellEnd"/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Tel. (8-5) 277 7991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El. p. pensionas@takas.lt</w:t>
            </w:r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>VšĮ ,,BETZATOS BENDRUOMENĖ“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(proto negalią turintiems asmenims)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Čekoniškių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 xml:space="preserve"> k., Sudervės pšt., Vilniaus raj. LT-14207; Direktorius Rimantas Ramonas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Tel. 232 5529, 865620026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Daiva -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soc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darb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>. tel. 860601451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El. p. betzatos@gmail.com</w:t>
            </w:r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>LIETUVOS PSICHIKOS NEGALIOS ŽMONIŲ BENDRIJA „GIEDRA“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Magūnų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 xml:space="preserve"> k., Pabradė, Švenčionių raj. LT-18157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Pirmininkas Giedrius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Sadzevičius</w:t>
            </w:r>
            <w:proofErr w:type="spellEnd"/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Tel. 233 2820, 868881210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S. Konarskio g. 49/4-33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El. p. bgiedra@erdves.lt</w:t>
            </w:r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>VŠĮ VILNIAUS „VILTIES“ SPECIALIOSIOS MOKYKLOS-DAUGIAFUNKCINIO CENTRO DIENOS SOCIALINĖS GLOBOS SKYRIUS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(suaugusiems asmenims su negalia)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numPr>
                <w:ilvl w:val="0"/>
                <w:numId w:val="7"/>
              </w:numPr>
              <w:tabs>
                <w:tab w:val="left" w:pos="317"/>
                <w:tab w:val="left" w:pos="601"/>
              </w:tabs>
              <w:spacing w:after="0" w:line="240" w:lineRule="auto"/>
              <w:ind w:left="1080" w:hanging="10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Šimulionio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 xml:space="preserve"> g. 6, Vilnius LT-04331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Direktorė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Augienė</w:t>
            </w:r>
            <w:proofErr w:type="spellEnd"/>
            <w:r w:rsidRPr="003E0A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0ACE">
              <w:rPr>
                <w:rFonts w:ascii="Times New Roman" w:eastAsia="Times New Roman" w:hAnsi="Times New Roman" w:cs="Times New Roman"/>
              </w:rPr>
              <w:t>Vilūnienė</w:t>
            </w:r>
            <w:proofErr w:type="spellEnd"/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Tel. 244 2622, 245 8482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El. p. rastine@viltis.vilnius.lm.lt</w:t>
            </w:r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>BĮ VILNIAUS VERKIŲ SPECIALIOJI MOKYKLA-DAUGIAFUNKCINIS CENTRAS</w:t>
            </w:r>
          </w:p>
          <w:p w:rsidR="003E0ACE" w:rsidRPr="003E0ACE" w:rsidRDefault="003E0ACE" w:rsidP="003E0ACE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(suaugusiems asmenims su negalia)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Verkių g. 62, Vilnius LT-</w:t>
            </w:r>
            <w:r w:rsidRPr="003E0ACE">
              <w:rPr>
                <w:rFonts w:ascii="Times New Roman" w:eastAsia="Times New Roman" w:hAnsi="Times New Roman" w:cs="Times New Roman"/>
                <w:lang w:val="it-IT"/>
              </w:rPr>
              <w:t>09128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Direktorė </w:t>
            </w:r>
            <w:r w:rsidRPr="003E0ACE">
              <w:rPr>
                <w:rFonts w:ascii="Times New Roman" w:eastAsia="Times New Roman" w:hAnsi="Times New Roman" w:cs="Times New Roman"/>
                <w:lang w:val="it-IT"/>
              </w:rPr>
              <w:t>Danutė Šukelienė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Tel. (8-5) </w:t>
            </w:r>
            <w:r w:rsidRPr="003E0ACE">
              <w:rPr>
                <w:rFonts w:ascii="Times New Roman" w:eastAsia="Times New Roman" w:hAnsi="Times New Roman" w:cs="Times New Roman"/>
                <w:lang w:val="es-MX"/>
              </w:rPr>
              <w:t>277 2844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El. p. d.sukeliene@gmail.com</w:t>
            </w:r>
          </w:p>
        </w:tc>
      </w:tr>
      <w:tr w:rsidR="003E0ACE" w:rsidRPr="003E0ACE" w:rsidTr="00A06E60">
        <w:tc>
          <w:tcPr>
            <w:tcW w:w="5387" w:type="dxa"/>
            <w:shd w:val="clear" w:color="auto" w:fill="auto"/>
          </w:tcPr>
          <w:p w:rsidR="003E0ACE" w:rsidRPr="003E0ACE" w:rsidRDefault="003E0ACE" w:rsidP="003E0ACE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</w:rPr>
            </w:pPr>
            <w:r w:rsidRPr="003E0ACE">
              <w:rPr>
                <w:rFonts w:ascii="Times New Roman" w:eastAsia="Times New Roman" w:hAnsi="Times New Roman" w:cs="Times New Roman"/>
                <w:b/>
              </w:rPr>
              <w:t>VŠĮ PAL. J. MATULAIČIO SOCIALINIS CENTRAS</w:t>
            </w:r>
          </w:p>
        </w:tc>
        <w:tc>
          <w:tcPr>
            <w:tcW w:w="4961" w:type="dxa"/>
            <w:shd w:val="clear" w:color="auto" w:fill="auto"/>
          </w:tcPr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J. Matulaičio a. 3, Vilnius LT-05111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Direktorė </w:t>
            </w:r>
            <w:r w:rsidRPr="003E0ACE">
              <w:rPr>
                <w:rFonts w:ascii="Times New Roman" w:eastAsia="Times New Roman" w:hAnsi="Times New Roman" w:cs="Times New Roman"/>
                <w:lang w:val="es-MX"/>
              </w:rPr>
              <w:t>Dalia Beliukevičiūtė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>Tel. (8-5) 246 1772</w:t>
            </w:r>
          </w:p>
          <w:p w:rsidR="003E0ACE" w:rsidRPr="003E0ACE" w:rsidRDefault="003E0ACE" w:rsidP="003E0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ACE">
              <w:rPr>
                <w:rFonts w:ascii="Times New Roman" w:eastAsia="Times New Roman" w:hAnsi="Times New Roman" w:cs="Times New Roman"/>
              </w:rPr>
              <w:t xml:space="preserve">El. p. </w:t>
            </w:r>
            <w:hyperlink r:id="rId7" w:history="1">
              <w:r w:rsidRPr="003E0ACE">
                <w:rPr>
                  <w:rFonts w:ascii="Arial" w:eastAsia="Times New Roman" w:hAnsi="Arial" w:cs="Arial"/>
                  <w:color w:val="404040"/>
                </w:rPr>
                <w:t>matulaitis.biuras@gmail.com</w:t>
              </w:r>
            </w:hyperlink>
          </w:p>
        </w:tc>
      </w:tr>
    </w:tbl>
    <w:p w:rsidR="003E0ACE" w:rsidRDefault="003E0ACE" w:rsidP="0092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CE" w:rsidRDefault="003E0ACE" w:rsidP="0092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A9" w:rsidRPr="003E0ACE" w:rsidRDefault="00DB58A9" w:rsidP="00DB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CE">
        <w:rPr>
          <w:rFonts w:ascii="Times New Roman" w:hAnsi="Times New Roman" w:cs="Times New Roman"/>
          <w:b/>
          <w:sz w:val="24"/>
          <w:szCs w:val="24"/>
        </w:rPr>
        <w:lastRenderedPageBreak/>
        <w:t>Įstaigos</w:t>
      </w:r>
      <w:r w:rsidR="00D76D30" w:rsidRPr="003E0ACE">
        <w:rPr>
          <w:rFonts w:ascii="Times New Roman" w:hAnsi="Times New Roman" w:cs="Times New Roman"/>
          <w:b/>
          <w:sz w:val="24"/>
          <w:szCs w:val="24"/>
        </w:rPr>
        <w:t>,</w:t>
      </w:r>
      <w:r w:rsidRPr="003E0ACE">
        <w:rPr>
          <w:rFonts w:ascii="Times New Roman" w:hAnsi="Times New Roman" w:cs="Times New Roman"/>
          <w:b/>
          <w:sz w:val="24"/>
          <w:szCs w:val="24"/>
        </w:rPr>
        <w:t xml:space="preserve"> teikiančios </w:t>
      </w:r>
      <w:r w:rsidR="00BA1AFF" w:rsidRPr="003E0ACE">
        <w:rPr>
          <w:rFonts w:ascii="Times New Roman" w:hAnsi="Times New Roman" w:cs="Times New Roman"/>
          <w:b/>
          <w:sz w:val="24"/>
          <w:szCs w:val="24"/>
        </w:rPr>
        <w:t xml:space="preserve">dienos </w:t>
      </w:r>
      <w:r w:rsidRPr="003E0ACE">
        <w:rPr>
          <w:rFonts w:ascii="Times New Roman" w:hAnsi="Times New Roman" w:cs="Times New Roman"/>
          <w:b/>
          <w:sz w:val="24"/>
          <w:szCs w:val="24"/>
        </w:rPr>
        <w:t>socialinės globos pa</w:t>
      </w:r>
      <w:bookmarkStart w:id="0" w:name="_GoBack"/>
      <w:bookmarkEnd w:id="0"/>
      <w:r w:rsidRPr="003E0ACE">
        <w:rPr>
          <w:rFonts w:ascii="Times New Roman" w:hAnsi="Times New Roman" w:cs="Times New Roman"/>
          <w:b/>
          <w:sz w:val="24"/>
          <w:szCs w:val="24"/>
        </w:rPr>
        <w:t>slaugas vaikams</w:t>
      </w:r>
      <w:r w:rsidR="00BA1AFF" w:rsidRPr="003E0ACE">
        <w:rPr>
          <w:rFonts w:ascii="Times New Roman" w:hAnsi="Times New Roman" w:cs="Times New Roman"/>
          <w:b/>
          <w:sz w:val="24"/>
          <w:szCs w:val="24"/>
        </w:rPr>
        <w:t xml:space="preserve"> su negalia</w:t>
      </w:r>
    </w:p>
    <w:p w:rsidR="00BA1AFF" w:rsidRPr="001644AC" w:rsidRDefault="00BA1AFF" w:rsidP="00DB5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349" w:type="dxa"/>
        <w:tblInd w:w="-743" w:type="dxa"/>
        <w:tblLook w:val="01E0" w:firstRow="1" w:lastRow="1" w:firstColumn="1" w:lastColumn="1" w:noHBand="0" w:noVBand="0"/>
      </w:tblPr>
      <w:tblGrid>
        <w:gridCol w:w="4962"/>
        <w:gridCol w:w="5387"/>
      </w:tblGrid>
      <w:tr w:rsidR="00DB58A9" w:rsidRPr="001644AC" w:rsidTr="00BA1AFF">
        <w:trPr>
          <w:trHeight w:val="719"/>
        </w:trPr>
        <w:tc>
          <w:tcPr>
            <w:tcW w:w="4962" w:type="dxa"/>
          </w:tcPr>
          <w:p w:rsidR="00DB58A9" w:rsidRPr="001644AC" w:rsidRDefault="00BA1AFF" w:rsidP="00D76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pava</w:t>
            </w:r>
            <w:r w:rsidR="00DB58A9" w:rsidRPr="001644AC">
              <w:rPr>
                <w:sz w:val="24"/>
                <w:szCs w:val="24"/>
              </w:rPr>
              <w:t>dinimas</w:t>
            </w:r>
          </w:p>
        </w:tc>
        <w:tc>
          <w:tcPr>
            <w:tcW w:w="5387" w:type="dxa"/>
          </w:tcPr>
          <w:p w:rsidR="00DB58A9" w:rsidRPr="001644AC" w:rsidRDefault="00DB58A9" w:rsidP="00D76D30">
            <w:pPr>
              <w:jc w:val="center"/>
              <w:rPr>
                <w:sz w:val="24"/>
                <w:szCs w:val="24"/>
              </w:rPr>
            </w:pPr>
            <w:r w:rsidRPr="001644AC">
              <w:rPr>
                <w:sz w:val="24"/>
                <w:szCs w:val="24"/>
              </w:rPr>
              <w:t>Adresas</w:t>
            </w:r>
          </w:p>
        </w:tc>
      </w:tr>
      <w:tr w:rsidR="00C23F0D" w:rsidRPr="001644AC" w:rsidTr="00611F1B">
        <w:tblPrEx>
          <w:tblLook w:val="04A0" w:firstRow="1" w:lastRow="0" w:firstColumn="1" w:lastColumn="0" w:noHBand="0" w:noVBand="1"/>
        </w:tblPrEx>
        <w:tc>
          <w:tcPr>
            <w:tcW w:w="4962" w:type="dxa"/>
          </w:tcPr>
          <w:p w:rsidR="00C23F0D" w:rsidRPr="00EE2266" w:rsidRDefault="00C23F0D" w:rsidP="00C23F0D">
            <w:pPr>
              <w:rPr>
                <w:b/>
                <w:sz w:val="24"/>
                <w:szCs w:val="24"/>
              </w:rPr>
            </w:pPr>
            <w:r w:rsidRPr="00EE2266">
              <w:rPr>
                <w:b/>
                <w:sz w:val="24"/>
                <w:szCs w:val="24"/>
              </w:rPr>
              <w:t>VILNIAUS SPECIALIOJO LOPŠELIO-DARŽELIO „ČIAUŠKUTIS“ DIENOS CENTRAS</w:t>
            </w:r>
          </w:p>
        </w:tc>
        <w:tc>
          <w:tcPr>
            <w:tcW w:w="5387" w:type="dxa"/>
          </w:tcPr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 xml:space="preserve">Sausio 13-osios g. 6, Vilnius LT-04347 </w:t>
            </w:r>
          </w:p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 xml:space="preserve">Direktorė </w:t>
            </w:r>
            <w:proofErr w:type="spellStart"/>
            <w:r w:rsidRPr="00C23F0D">
              <w:rPr>
                <w:sz w:val="24"/>
                <w:szCs w:val="24"/>
              </w:rPr>
              <w:t>Erinija</w:t>
            </w:r>
            <w:proofErr w:type="spellEnd"/>
            <w:r w:rsidRPr="00C23F0D">
              <w:rPr>
                <w:sz w:val="24"/>
                <w:szCs w:val="24"/>
              </w:rPr>
              <w:t xml:space="preserve"> </w:t>
            </w:r>
            <w:proofErr w:type="spellStart"/>
            <w:r w:rsidRPr="00C23F0D">
              <w:rPr>
                <w:sz w:val="24"/>
                <w:szCs w:val="24"/>
              </w:rPr>
              <w:t>Svarinskienė</w:t>
            </w:r>
            <w:proofErr w:type="spellEnd"/>
          </w:p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>Tel. (8 5) 245 2052</w:t>
            </w:r>
          </w:p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 xml:space="preserve">El. p. </w:t>
            </w:r>
            <w:hyperlink r:id="rId8" w:history="1">
              <w:r w:rsidRPr="00C23F0D">
                <w:rPr>
                  <w:sz w:val="24"/>
                  <w:szCs w:val="24"/>
                </w:rPr>
                <w:t>ciauskutis</w:t>
              </w:r>
              <w:r w:rsidRPr="00C23F0D">
                <w:rPr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  <w:tr w:rsidR="00C23F0D" w:rsidRPr="001644AC" w:rsidTr="00611F1B">
        <w:tblPrEx>
          <w:tblLook w:val="04A0" w:firstRow="1" w:lastRow="0" w:firstColumn="1" w:lastColumn="0" w:noHBand="0" w:noVBand="1"/>
        </w:tblPrEx>
        <w:tc>
          <w:tcPr>
            <w:tcW w:w="4962" w:type="dxa"/>
          </w:tcPr>
          <w:p w:rsidR="00C23F0D" w:rsidRPr="00EE2266" w:rsidRDefault="00C23F0D" w:rsidP="00C23F0D">
            <w:pPr>
              <w:rPr>
                <w:b/>
                <w:sz w:val="24"/>
                <w:szCs w:val="24"/>
              </w:rPr>
            </w:pPr>
            <w:r w:rsidRPr="00EE2266">
              <w:rPr>
                <w:b/>
                <w:sz w:val="24"/>
                <w:szCs w:val="24"/>
              </w:rPr>
              <w:t>VILNIAUS „VILTIES“ SPECIALIOSIOS MOKYKLOS-DAUGIAFUNKCINIO CENTRO DIENOS SOCIALINĖS GLOBOS SKYRIUS</w:t>
            </w:r>
          </w:p>
        </w:tc>
        <w:tc>
          <w:tcPr>
            <w:tcW w:w="5387" w:type="dxa"/>
          </w:tcPr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>I. Šimulionio g. 6, Vilnius LT-04331</w:t>
            </w:r>
          </w:p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 xml:space="preserve">Direktorė </w:t>
            </w:r>
            <w:proofErr w:type="spellStart"/>
            <w:r w:rsidRPr="00C23F0D">
              <w:rPr>
                <w:sz w:val="24"/>
                <w:szCs w:val="24"/>
              </w:rPr>
              <w:t>Augienė</w:t>
            </w:r>
            <w:proofErr w:type="spellEnd"/>
            <w:r w:rsidRPr="00C23F0D">
              <w:rPr>
                <w:sz w:val="24"/>
                <w:szCs w:val="24"/>
              </w:rPr>
              <w:t xml:space="preserve"> </w:t>
            </w:r>
            <w:proofErr w:type="spellStart"/>
            <w:r w:rsidRPr="00C23F0D">
              <w:rPr>
                <w:sz w:val="24"/>
                <w:szCs w:val="24"/>
              </w:rPr>
              <w:t>Vilūnienė</w:t>
            </w:r>
            <w:proofErr w:type="spellEnd"/>
          </w:p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>Tel. (8 5) 244 2622, 245 8482</w:t>
            </w:r>
          </w:p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 xml:space="preserve">El. p. </w:t>
            </w:r>
            <w:hyperlink r:id="rId9" w:history="1">
              <w:r w:rsidRPr="00C23F0D">
                <w:rPr>
                  <w:sz w:val="24"/>
                  <w:szCs w:val="24"/>
                </w:rPr>
                <w:t>rastine@viltis.vilnius.lm.lt</w:t>
              </w:r>
            </w:hyperlink>
          </w:p>
        </w:tc>
      </w:tr>
      <w:tr w:rsidR="00C23F0D" w:rsidRPr="001644AC" w:rsidTr="00611F1B">
        <w:tblPrEx>
          <w:tblLook w:val="04A0" w:firstRow="1" w:lastRow="0" w:firstColumn="1" w:lastColumn="0" w:noHBand="0" w:noVBand="1"/>
        </w:tblPrEx>
        <w:tc>
          <w:tcPr>
            <w:tcW w:w="4962" w:type="dxa"/>
          </w:tcPr>
          <w:p w:rsidR="00C23F0D" w:rsidRPr="00EE2266" w:rsidRDefault="00C23F0D" w:rsidP="00C23F0D">
            <w:pPr>
              <w:rPr>
                <w:b/>
                <w:sz w:val="24"/>
                <w:szCs w:val="24"/>
              </w:rPr>
            </w:pPr>
            <w:r w:rsidRPr="00EE2266">
              <w:rPr>
                <w:b/>
                <w:sz w:val="24"/>
                <w:szCs w:val="24"/>
              </w:rPr>
              <w:t>VILNIAUS SUTRIKUSIO VYSTYMOSI KŪDIKIŲ NAMŲ VAIKŲ SU NEGALIA DIENOS GLOBOS SKYRIUS</w:t>
            </w:r>
          </w:p>
        </w:tc>
        <w:tc>
          <w:tcPr>
            <w:tcW w:w="5387" w:type="dxa"/>
          </w:tcPr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>Žolyno g. 47, Vilnius LT-10254</w:t>
            </w:r>
          </w:p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 xml:space="preserve">Direktorė Renata </w:t>
            </w:r>
            <w:proofErr w:type="spellStart"/>
            <w:r w:rsidRPr="00C23F0D">
              <w:rPr>
                <w:sz w:val="24"/>
                <w:szCs w:val="24"/>
              </w:rPr>
              <w:t>Rimdžiuvienė</w:t>
            </w:r>
            <w:proofErr w:type="spellEnd"/>
          </w:p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>Tel. (8 5) 234 0300</w:t>
            </w:r>
          </w:p>
          <w:p w:rsidR="00C23F0D" w:rsidRPr="00C23F0D" w:rsidRDefault="00C23F0D" w:rsidP="00C23F0D">
            <w:pPr>
              <w:jc w:val="both"/>
              <w:rPr>
                <w:sz w:val="24"/>
                <w:szCs w:val="24"/>
              </w:rPr>
            </w:pPr>
            <w:r w:rsidRPr="00C23F0D">
              <w:rPr>
                <w:sz w:val="24"/>
                <w:szCs w:val="24"/>
              </w:rPr>
              <w:t xml:space="preserve">El. p. </w:t>
            </w:r>
            <w:hyperlink r:id="rId10" w:history="1">
              <w:r w:rsidRPr="00C23F0D">
                <w:rPr>
                  <w:sz w:val="24"/>
                  <w:szCs w:val="24"/>
                </w:rPr>
                <w:t>administracija</w:t>
              </w:r>
              <w:r w:rsidRPr="00C23F0D">
                <w:rPr>
                  <w:sz w:val="24"/>
                  <w:szCs w:val="24"/>
                  <w:lang w:val="en-US"/>
                </w:rPr>
                <w:t>@</w:t>
              </w:r>
              <w:proofErr w:type="spellStart"/>
              <w:r w:rsidRPr="00C23F0D">
                <w:rPr>
                  <w:sz w:val="24"/>
                  <w:szCs w:val="24"/>
                  <w:lang w:val="en-US"/>
                </w:rPr>
                <w:t>kudikiunamai.lt</w:t>
              </w:r>
              <w:proofErr w:type="spellEnd"/>
            </w:hyperlink>
          </w:p>
        </w:tc>
      </w:tr>
      <w:tr w:rsidR="00C23F0D" w:rsidRPr="001644AC" w:rsidTr="00611F1B">
        <w:tblPrEx>
          <w:tblLook w:val="04A0" w:firstRow="1" w:lastRow="0" w:firstColumn="1" w:lastColumn="0" w:noHBand="0" w:noVBand="1"/>
        </w:tblPrEx>
        <w:tc>
          <w:tcPr>
            <w:tcW w:w="4962" w:type="dxa"/>
          </w:tcPr>
          <w:p w:rsidR="00C23F0D" w:rsidRPr="00EE2266" w:rsidRDefault="00C23F0D" w:rsidP="00C2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VšĮ „CSI VILNIUS“</w:t>
            </w:r>
          </w:p>
        </w:tc>
        <w:tc>
          <w:tcPr>
            <w:tcW w:w="5387" w:type="dxa"/>
          </w:tcPr>
          <w:p w:rsidR="00C23F0D" w:rsidRPr="00A27943" w:rsidRDefault="00C23F0D" w:rsidP="00C2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 g. 2C</w:t>
            </w:r>
            <w:r w:rsidRPr="00A27943">
              <w:rPr>
                <w:sz w:val="24"/>
                <w:szCs w:val="24"/>
              </w:rPr>
              <w:t>, Buivydiškių k., Vilniaus r. sav.</w:t>
            </w:r>
          </w:p>
          <w:p w:rsidR="00C23F0D" w:rsidRDefault="00C23F0D" w:rsidP="00C23F0D">
            <w:pPr>
              <w:rPr>
                <w:sz w:val="24"/>
                <w:szCs w:val="24"/>
              </w:rPr>
            </w:pPr>
            <w:r w:rsidRPr="00A27943">
              <w:rPr>
                <w:sz w:val="24"/>
                <w:szCs w:val="24"/>
              </w:rPr>
              <w:t>LT-14164 Vilnius</w:t>
            </w:r>
          </w:p>
          <w:p w:rsidR="00C23F0D" w:rsidRDefault="00C23F0D" w:rsidP="00C2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 A. Jankevičienė</w:t>
            </w:r>
          </w:p>
          <w:p w:rsidR="00C23F0D" w:rsidRPr="00EE2266" w:rsidRDefault="00C23F0D" w:rsidP="00C2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(8 600) 04030</w:t>
            </w:r>
          </w:p>
        </w:tc>
      </w:tr>
    </w:tbl>
    <w:p w:rsidR="00DB58A9" w:rsidRPr="001644AC" w:rsidRDefault="00DB58A9" w:rsidP="00DB58A9">
      <w:pPr>
        <w:pStyle w:val="Antrat1"/>
        <w:shd w:val="clear" w:color="auto" w:fill="FFFFFF"/>
        <w:spacing w:before="0" w:beforeAutospacing="0" w:after="0" w:afterAutospacing="0"/>
        <w:ind w:firstLine="1296"/>
        <w:jc w:val="both"/>
        <w:rPr>
          <w:b w:val="0"/>
          <w:color w:val="000000"/>
          <w:spacing w:val="-15"/>
          <w:sz w:val="24"/>
          <w:szCs w:val="24"/>
        </w:rPr>
      </w:pPr>
    </w:p>
    <w:p w:rsidR="00DB58A9" w:rsidRPr="001644AC" w:rsidRDefault="00BA1AFF" w:rsidP="00BA1AFF">
      <w:pPr>
        <w:pStyle w:val="Antrat1"/>
        <w:shd w:val="clear" w:color="auto" w:fill="FFFFFF"/>
        <w:spacing w:before="0" w:beforeAutospacing="0" w:after="0" w:afterAutospacing="0"/>
        <w:ind w:firstLine="1296"/>
        <w:jc w:val="both"/>
        <w:rPr>
          <w:b w:val="0"/>
          <w:color w:val="000000"/>
          <w:spacing w:val="-15"/>
          <w:sz w:val="24"/>
          <w:szCs w:val="24"/>
        </w:rPr>
      </w:pPr>
      <w:r w:rsidRPr="001644AC">
        <w:rPr>
          <w:b w:val="0"/>
          <w:color w:val="000000"/>
          <w:spacing w:val="-15"/>
          <w:sz w:val="24"/>
          <w:szCs w:val="24"/>
        </w:rPr>
        <w:t xml:space="preserve"> </w:t>
      </w:r>
    </w:p>
    <w:p w:rsidR="00D20392" w:rsidRDefault="00D20392"/>
    <w:sectPr w:rsidR="00D20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0A7"/>
    <w:multiLevelType w:val="hybridMultilevel"/>
    <w:tmpl w:val="27EE2F48"/>
    <w:lvl w:ilvl="0" w:tplc="C03AEA46">
      <w:start w:val="1"/>
      <w:numFmt w:val="upperRoman"/>
      <w:lvlText w:val="%1."/>
      <w:lvlJc w:val="left"/>
      <w:pPr>
        <w:ind w:left="2421" w:hanging="720"/>
      </w:pPr>
    </w:lvl>
    <w:lvl w:ilvl="1" w:tplc="04270019">
      <w:start w:val="1"/>
      <w:numFmt w:val="lowerLetter"/>
      <w:lvlText w:val="%2."/>
      <w:lvlJc w:val="left"/>
      <w:pPr>
        <w:ind w:left="2781" w:hanging="360"/>
      </w:pPr>
    </w:lvl>
    <w:lvl w:ilvl="2" w:tplc="0427001B">
      <w:start w:val="1"/>
      <w:numFmt w:val="lowerRoman"/>
      <w:lvlText w:val="%3."/>
      <w:lvlJc w:val="right"/>
      <w:pPr>
        <w:ind w:left="3501" w:hanging="180"/>
      </w:pPr>
    </w:lvl>
    <w:lvl w:ilvl="3" w:tplc="0427000F">
      <w:start w:val="1"/>
      <w:numFmt w:val="decimal"/>
      <w:lvlText w:val="%4."/>
      <w:lvlJc w:val="left"/>
      <w:pPr>
        <w:ind w:left="4221" w:hanging="360"/>
      </w:pPr>
    </w:lvl>
    <w:lvl w:ilvl="4" w:tplc="04270019">
      <w:start w:val="1"/>
      <w:numFmt w:val="lowerLetter"/>
      <w:lvlText w:val="%5."/>
      <w:lvlJc w:val="left"/>
      <w:pPr>
        <w:ind w:left="4941" w:hanging="360"/>
      </w:pPr>
    </w:lvl>
    <w:lvl w:ilvl="5" w:tplc="0427001B">
      <w:start w:val="1"/>
      <w:numFmt w:val="lowerRoman"/>
      <w:lvlText w:val="%6."/>
      <w:lvlJc w:val="right"/>
      <w:pPr>
        <w:ind w:left="5661" w:hanging="180"/>
      </w:pPr>
    </w:lvl>
    <w:lvl w:ilvl="6" w:tplc="0427000F">
      <w:start w:val="1"/>
      <w:numFmt w:val="decimal"/>
      <w:lvlText w:val="%7."/>
      <w:lvlJc w:val="left"/>
      <w:pPr>
        <w:ind w:left="6381" w:hanging="360"/>
      </w:pPr>
    </w:lvl>
    <w:lvl w:ilvl="7" w:tplc="04270019">
      <w:start w:val="1"/>
      <w:numFmt w:val="lowerLetter"/>
      <w:lvlText w:val="%8."/>
      <w:lvlJc w:val="left"/>
      <w:pPr>
        <w:ind w:left="7101" w:hanging="360"/>
      </w:pPr>
    </w:lvl>
    <w:lvl w:ilvl="8" w:tplc="0427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4FB740E"/>
    <w:multiLevelType w:val="hybridMultilevel"/>
    <w:tmpl w:val="7C1A6970"/>
    <w:lvl w:ilvl="0" w:tplc="89F28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0533"/>
    <w:multiLevelType w:val="hybridMultilevel"/>
    <w:tmpl w:val="EE7CA1C4"/>
    <w:lvl w:ilvl="0" w:tplc="50229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6E2D"/>
    <w:multiLevelType w:val="hybridMultilevel"/>
    <w:tmpl w:val="809C407E"/>
    <w:lvl w:ilvl="0" w:tplc="8AB4B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1BB7"/>
    <w:multiLevelType w:val="hybridMultilevel"/>
    <w:tmpl w:val="EF4CDF1C"/>
    <w:lvl w:ilvl="0" w:tplc="4F0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A73B4"/>
    <w:multiLevelType w:val="hybridMultilevel"/>
    <w:tmpl w:val="B78CFB74"/>
    <w:lvl w:ilvl="0" w:tplc="D8C24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A9"/>
    <w:rsid w:val="00051504"/>
    <w:rsid w:val="000C0433"/>
    <w:rsid w:val="001E39B0"/>
    <w:rsid w:val="0026367D"/>
    <w:rsid w:val="002D2B38"/>
    <w:rsid w:val="003405AF"/>
    <w:rsid w:val="003D4963"/>
    <w:rsid w:val="003E0ACE"/>
    <w:rsid w:val="00474F9C"/>
    <w:rsid w:val="00480171"/>
    <w:rsid w:val="007468C7"/>
    <w:rsid w:val="007B1BF2"/>
    <w:rsid w:val="00926E61"/>
    <w:rsid w:val="009F6E7E"/>
    <w:rsid w:val="00A50BFF"/>
    <w:rsid w:val="00AB4AA4"/>
    <w:rsid w:val="00B22D8F"/>
    <w:rsid w:val="00B83DD8"/>
    <w:rsid w:val="00BA1AFF"/>
    <w:rsid w:val="00BD1950"/>
    <w:rsid w:val="00C23F0D"/>
    <w:rsid w:val="00CC35B3"/>
    <w:rsid w:val="00D20392"/>
    <w:rsid w:val="00D76D30"/>
    <w:rsid w:val="00D87EB1"/>
    <w:rsid w:val="00DB58A9"/>
    <w:rsid w:val="00E33412"/>
    <w:rsid w:val="00E978A2"/>
    <w:rsid w:val="00F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E030-2FF1-4847-A22A-6E530A4F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58A9"/>
  </w:style>
  <w:style w:type="paragraph" w:styleId="Antrat1">
    <w:name w:val="heading 1"/>
    <w:basedOn w:val="prastasis"/>
    <w:link w:val="Antrat1Diagrama"/>
    <w:uiPriority w:val="9"/>
    <w:qFormat/>
    <w:rsid w:val="00DB5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B58A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nhideWhenUsed/>
    <w:rsid w:val="00DB58A9"/>
    <w:rPr>
      <w:rFonts w:ascii="Arial" w:hAnsi="Arial" w:cs="Arial" w:hint="default"/>
      <w:strike w:val="0"/>
      <w:dstrike w:val="0"/>
      <w:color w:val="404040"/>
      <w:sz w:val="14"/>
      <w:szCs w:val="14"/>
      <w:u w:val="none"/>
      <w:effect w:val="none"/>
    </w:rPr>
  </w:style>
  <w:style w:type="table" w:styleId="Lentelstinklelis">
    <w:name w:val="Table Grid"/>
    <w:basedOn w:val="prastojilentel"/>
    <w:rsid w:val="00DB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DB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DB58A9"/>
    <w:rPr>
      <w:b/>
      <w:bCs/>
    </w:rPr>
  </w:style>
  <w:style w:type="paragraph" w:styleId="Sraopastraipa">
    <w:name w:val="List Paragraph"/>
    <w:basedOn w:val="prastasis"/>
    <w:uiPriority w:val="34"/>
    <w:qFormat/>
    <w:rsid w:val="00BD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uskut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ulaitis.biuras@taka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a.kiau&#353;ien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lniausviltis@info.lt" TargetMode="External"/><Relationship Id="rId10" Type="http://schemas.openxmlformats.org/officeDocument/2006/relationships/hyperlink" Target="mailto:administracija@kudikiunam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tine@viltis.vilnius.l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Bučienė</dc:creator>
  <cp:lastModifiedBy>Martynas Žebuolis</cp:lastModifiedBy>
  <cp:revision>2</cp:revision>
  <cp:lastPrinted>2015-10-28T08:16:00Z</cp:lastPrinted>
  <dcterms:created xsi:type="dcterms:W3CDTF">2022-01-05T07:23:00Z</dcterms:created>
  <dcterms:modified xsi:type="dcterms:W3CDTF">2022-01-05T07:23:00Z</dcterms:modified>
</cp:coreProperties>
</file>